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5BB" w:rsidRDefault="000545BB" w:rsidP="000545BB">
      <w:pPr>
        <w:jc w:val="center"/>
        <w:rPr>
          <w:rFonts w:asciiTheme="minorHAnsi" w:hAnsiTheme="minorHAnsi"/>
          <w:b/>
          <w:i/>
          <w:color w:val="FF0000"/>
          <w:sz w:val="28"/>
          <w:szCs w:val="28"/>
        </w:rPr>
      </w:pPr>
      <w:r w:rsidRPr="009B4EE4">
        <w:rPr>
          <w:rFonts w:asciiTheme="minorHAnsi" w:hAnsiTheme="minorHAnsi"/>
          <w:b/>
          <w:i/>
          <w:color w:val="FF0000"/>
          <w:sz w:val="28"/>
          <w:szCs w:val="28"/>
        </w:rPr>
        <w:t>HRAI GTA Chapter</w:t>
      </w:r>
      <w:r>
        <w:rPr>
          <w:rFonts w:asciiTheme="minorHAnsi" w:hAnsiTheme="minorHAnsi"/>
          <w:b/>
          <w:i/>
          <w:color w:val="FF0000"/>
          <w:sz w:val="28"/>
          <w:szCs w:val="28"/>
        </w:rPr>
        <w:t xml:space="preserve"> Dinner Meeting </w:t>
      </w:r>
    </w:p>
    <w:p w:rsidR="000545BB" w:rsidRPr="009B4EE4" w:rsidRDefault="000545BB" w:rsidP="000545BB">
      <w:pPr>
        <w:jc w:val="center"/>
        <w:rPr>
          <w:rFonts w:asciiTheme="minorHAnsi" w:hAnsiTheme="minorHAnsi"/>
          <w:b/>
          <w:i/>
          <w:sz w:val="20"/>
          <w:szCs w:val="20"/>
        </w:rPr>
      </w:pPr>
      <w:r w:rsidRPr="009B4EE4">
        <w:rPr>
          <w:rFonts w:asciiTheme="minorHAnsi" w:hAnsiTheme="minorHAnsi"/>
          <w:b/>
          <w:i/>
          <w:sz w:val="20"/>
          <w:szCs w:val="20"/>
        </w:rPr>
        <w:t xml:space="preserve">(4 course meal) </w:t>
      </w:r>
    </w:p>
    <w:p w:rsidR="000545BB" w:rsidRPr="009B4EE4" w:rsidRDefault="000545BB" w:rsidP="000545BB">
      <w:pPr>
        <w:jc w:val="center"/>
        <w:rPr>
          <w:rFonts w:asciiTheme="minorHAnsi" w:hAnsiTheme="minorHAnsi"/>
          <w:b/>
          <w:i/>
          <w:color w:val="FF0000"/>
        </w:rPr>
      </w:pPr>
      <w:r w:rsidRPr="009B4EE4">
        <w:rPr>
          <w:rFonts w:asciiTheme="minorHAnsi" w:hAnsiTheme="minorHAnsi"/>
          <w:b/>
          <w:i/>
          <w:color w:val="FF0000"/>
        </w:rPr>
        <w:t>Tuesday, January 30</w:t>
      </w:r>
      <w:r w:rsidRPr="009B4EE4">
        <w:rPr>
          <w:rFonts w:asciiTheme="minorHAnsi" w:hAnsiTheme="minorHAnsi"/>
          <w:b/>
          <w:i/>
          <w:color w:val="FF0000"/>
          <w:vertAlign w:val="superscript"/>
        </w:rPr>
        <w:t>th</w:t>
      </w:r>
      <w:r w:rsidRPr="009B4EE4">
        <w:rPr>
          <w:rFonts w:asciiTheme="minorHAnsi" w:hAnsiTheme="minorHAnsi"/>
          <w:b/>
          <w:i/>
          <w:color w:val="FF0000"/>
        </w:rPr>
        <w:t>, 2018</w:t>
      </w:r>
    </w:p>
    <w:p w:rsidR="000545BB" w:rsidRPr="009B4EE4" w:rsidRDefault="000545BB" w:rsidP="000545BB">
      <w:pPr>
        <w:jc w:val="center"/>
        <w:rPr>
          <w:rFonts w:asciiTheme="minorHAnsi" w:hAnsiTheme="minorHAnsi"/>
          <w:b/>
          <w:i/>
          <w:color w:val="FF0000"/>
          <w:sz w:val="20"/>
          <w:szCs w:val="20"/>
        </w:rPr>
      </w:pPr>
    </w:p>
    <w:p w:rsidR="009B4EE4" w:rsidRDefault="009B4EE4" w:rsidP="000545BB">
      <w:pPr>
        <w:spacing w:line="360" w:lineRule="auto"/>
        <w:jc w:val="center"/>
        <w:rPr>
          <w:rFonts w:ascii="Arial" w:hAnsi="Arial" w:cs="Arial"/>
          <w:b/>
          <w:bCs/>
          <w:color w:val="47A942"/>
          <w:sz w:val="32"/>
          <w:szCs w:val="32"/>
          <w:lang w:val="en-CA"/>
        </w:rPr>
      </w:pPr>
      <w:r>
        <w:rPr>
          <w:rFonts w:ascii="Arial" w:hAnsi="Arial" w:cs="Arial"/>
          <w:b/>
          <w:bCs/>
          <w:color w:val="47A942"/>
          <w:sz w:val="32"/>
          <w:szCs w:val="32"/>
          <w:lang w:val="en-CA"/>
        </w:rPr>
        <w:t>Significant Changes to the Employment Standards Act</w:t>
      </w:r>
    </w:p>
    <w:p w:rsidR="009B4EE4" w:rsidRPr="000545BB" w:rsidRDefault="009B4EE4" w:rsidP="000545BB">
      <w:pPr>
        <w:spacing w:line="360" w:lineRule="auto"/>
        <w:jc w:val="center"/>
        <w:rPr>
          <w:rFonts w:asciiTheme="minorHAnsi" w:hAnsiTheme="minorHAnsi"/>
          <w:sz w:val="36"/>
          <w:szCs w:val="36"/>
        </w:rPr>
      </w:pPr>
      <w:r w:rsidRPr="000545BB">
        <w:rPr>
          <w:rFonts w:asciiTheme="minorHAnsi" w:hAnsiTheme="minorHAnsi" w:cs="Arial"/>
          <w:b/>
          <w:bCs/>
          <w:color w:val="47A942"/>
          <w:sz w:val="36"/>
          <w:szCs w:val="36"/>
          <w:lang w:val="en-CA"/>
        </w:rPr>
        <w:t>Are You Ready?</w:t>
      </w:r>
    </w:p>
    <w:p w:rsidR="009B4EE4" w:rsidRDefault="009B4EE4" w:rsidP="009B4EE4">
      <w:pPr>
        <w:rPr>
          <w:rFonts w:asciiTheme="minorHAnsi" w:hAnsiTheme="minorHAnsi" w:cs="Arial"/>
          <w:color w:val="444444"/>
          <w:lang w:val="en-CA"/>
        </w:rPr>
      </w:pPr>
      <w:r w:rsidRPr="009B4EE4">
        <w:rPr>
          <w:rFonts w:asciiTheme="minorHAnsi" w:hAnsiTheme="minorHAnsi" w:cs="Arial"/>
          <w:color w:val="444444"/>
          <w:lang w:val="en-CA"/>
        </w:rPr>
        <w:t xml:space="preserve">The media has been afire over the new law, Bill 148; Fair Workplaces, Better Jobs. This contentious Bill brings sweeping changes to the Employment Standards Act (ESA). </w:t>
      </w:r>
    </w:p>
    <w:p w:rsidR="009B4EE4" w:rsidRPr="009B4EE4" w:rsidRDefault="009B4EE4" w:rsidP="009B4EE4">
      <w:pPr>
        <w:rPr>
          <w:rFonts w:asciiTheme="minorHAnsi" w:hAnsiTheme="minorHAnsi" w:cs="Arial"/>
          <w:color w:val="444444"/>
          <w:lang w:val="en-CA"/>
        </w:rPr>
      </w:pPr>
    </w:p>
    <w:p w:rsidR="009B4EE4" w:rsidRDefault="009B4EE4" w:rsidP="009B4EE4">
      <w:pPr>
        <w:rPr>
          <w:rFonts w:asciiTheme="minorHAnsi" w:hAnsiTheme="minorHAnsi" w:cs="Arial"/>
          <w:color w:val="444444"/>
          <w:lang w:val="en-CA"/>
        </w:rPr>
      </w:pPr>
      <w:r w:rsidRPr="009B4EE4">
        <w:rPr>
          <w:rFonts w:asciiTheme="minorHAnsi" w:hAnsiTheme="minorHAnsi" w:cs="Arial"/>
          <w:color w:val="444444"/>
          <w:lang w:val="en-CA"/>
        </w:rPr>
        <w:t>Most of the media focus has been on increases to minimum wage; however, there are other changes that will have a significant impact and cost on small businesses.</w:t>
      </w:r>
    </w:p>
    <w:p w:rsidR="009B4EE4" w:rsidRPr="009B4EE4" w:rsidRDefault="009B4EE4" w:rsidP="009B4EE4">
      <w:pPr>
        <w:rPr>
          <w:rFonts w:asciiTheme="minorHAnsi" w:hAnsiTheme="minorHAnsi"/>
        </w:rPr>
      </w:pPr>
    </w:p>
    <w:p w:rsidR="009B4EE4" w:rsidRDefault="009B4EE4" w:rsidP="009B4EE4">
      <w:pPr>
        <w:rPr>
          <w:rFonts w:asciiTheme="minorHAnsi" w:hAnsiTheme="minorHAnsi" w:cs="Arial"/>
          <w:color w:val="444444"/>
          <w:lang w:val="en-CA"/>
        </w:rPr>
      </w:pPr>
      <w:r w:rsidRPr="009B4EE4">
        <w:rPr>
          <w:rFonts w:asciiTheme="minorHAnsi" w:hAnsiTheme="minorHAnsi" w:cs="Arial"/>
          <w:color w:val="444444"/>
          <w:lang w:val="en-CA"/>
        </w:rPr>
        <w:t>In this session, Sara Maenhaut, Principal Consultant at North Star HR Solutions will risk being the unpopular person in the room as she describes the changes to the ESA that will affect non-unionized Manufacturers, Wholesalers, and Contractors the most: </w:t>
      </w:r>
    </w:p>
    <w:p w:rsidR="009B4EE4" w:rsidRPr="009B4EE4" w:rsidRDefault="009B4EE4" w:rsidP="009B4EE4">
      <w:pPr>
        <w:rPr>
          <w:rFonts w:asciiTheme="minorHAnsi" w:hAnsiTheme="minorHAnsi"/>
        </w:rPr>
      </w:pPr>
    </w:p>
    <w:p w:rsidR="009B4EE4" w:rsidRPr="009B4EE4" w:rsidRDefault="009B4EE4" w:rsidP="009B4EE4">
      <w:pPr>
        <w:pStyle w:val="ListParagraph"/>
        <w:spacing w:before="0" w:beforeAutospacing="0" w:after="0" w:afterAutospacing="0"/>
        <w:ind w:left="1454" w:hanging="187"/>
        <w:rPr>
          <w:rFonts w:asciiTheme="minorHAnsi" w:hAnsiTheme="minorHAnsi"/>
        </w:rPr>
      </w:pPr>
      <w:r w:rsidRPr="009B4EE4">
        <w:rPr>
          <w:rFonts w:asciiTheme="minorHAnsi" w:hAnsiTheme="minorHAnsi"/>
          <w:color w:val="444444"/>
          <w:lang w:val="en-CA"/>
        </w:rPr>
        <w:t xml:space="preserve">·       </w:t>
      </w:r>
      <w:r w:rsidRPr="009B4EE4">
        <w:rPr>
          <w:rFonts w:asciiTheme="minorHAnsi" w:hAnsiTheme="minorHAnsi" w:cs="Arial"/>
          <w:color w:val="444444"/>
          <w:lang w:val="en-CA"/>
        </w:rPr>
        <w:t>Common Employers</w:t>
      </w:r>
    </w:p>
    <w:p w:rsidR="009B4EE4" w:rsidRPr="009B4EE4" w:rsidRDefault="009B4EE4" w:rsidP="009B4EE4">
      <w:pPr>
        <w:pStyle w:val="ListParagraph"/>
        <w:spacing w:before="0" w:beforeAutospacing="0" w:after="0" w:afterAutospacing="0"/>
        <w:ind w:left="1454" w:hanging="187"/>
        <w:rPr>
          <w:rFonts w:asciiTheme="minorHAnsi" w:hAnsiTheme="minorHAnsi"/>
        </w:rPr>
      </w:pPr>
      <w:r w:rsidRPr="009B4EE4">
        <w:rPr>
          <w:rFonts w:asciiTheme="minorHAnsi" w:hAnsiTheme="minorHAnsi"/>
          <w:color w:val="444444"/>
          <w:lang w:val="en-CA"/>
        </w:rPr>
        <w:t xml:space="preserve">·       </w:t>
      </w:r>
      <w:r w:rsidRPr="009B4EE4">
        <w:rPr>
          <w:rFonts w:asciiTheme="minorHAnsi" w:hAnsiTheme="minorHAnsi" w:cs="Arial"/>
          <w:color w:val="444444"/>
          <w:lang w:val="en-CA"/>
        </w:rPr>
        <w:t>Independent Contractors</w:t>
      </w:r>
    </w:p>
    <w:p w:rsidR="009B4EE4" w:rsidRPr="009B4EE4" w:rsidRDefault="009B4EE4" w:rsidP="009B4EE4">
      <w:pPr>
        <w:pStyle w:val="ListParagraph"/>
        <w:spacing w:before="0" w:beforeAutospacing="0" w:after="0" w:afterAutospacing="0"/>
        <w:ind w:left="1454" w:hanging="187"/>
        <w:rPr>
          <w:rFonts w:asciiTheme="minorHAnsi" w:hAnsiTheme="minorHAnsi"/>
        </w:rPr>
      </w:pPr>
      <w:r w:rsidRPr="009B4EE4">
        <w:rPr>
          <w:rFonts w:asciiTheme="minorHAnsi" w:hAnsiTheme="minorHAnsi"/>
          <w:color w:val="444444"/>
          <w:lang w:val="en-CA"/>
        </w:rPr>
        <w:t xml:space="preserve">·       </w:t>
      </w:r>
      <w:r w:rsidRPr="009B4EE4">
        <w:rPr>
          <w:rFonts w:asciiTheme="minorHAnsi" w:hAnsiTheme="minorHAnsi" w:cs="Arial"/>
          <w:color w:val="444444"/>
          <w:lang w:val="en-CA"/>
        </w:rPr>
        <w:t>Employee Schedules</w:t>
      </w:r>
    </w:p>
    <w:p w:rsidR="009B4EE4" w:rsidRPr="009B4EE4" w:rsidRDefault="009B4EE4" w:rsidP="009B4EE4">
      <w:pPr>
        <w:pStyle w:val="ListParagraph"/>
        <w:spacing w:before="0" w:beforeAutospacing="0" w:after="0" w:afterAutospacing="0"/>
        <w:ind w:left="1454" w:hanging="187"/>
        <w:rPr>
          <w:rFonts w:asciiTheme="minorHAnsi" w:hAnsiTheme="minorHAnsi"/>
        </w:rPr>
      </w:pPr>
      <w:r w:rsidRPr="009B4EE4">
        <w:rPr>
          <w:rFonts w:asciiTheme="minorHAnsi" w:hAnsiTheme="minorHAnsi"/>
          <w:color w:val="444444"/>
          <w:lang w:val="en-CA"/>
        </w:rPr>
        <w:t xml:space="preserve">·       </w:t>
      </w:r>
      <w:r w:rsidRPr="009B4EE4">
        <w:rPr>
          <w:rFonts w:asciiTheme="minorHAnsi" w:hAnsiTheme="minorHAnsi" w:cs="Arial"/>
          <w:color w:val="444444"/>
          <w:lang w:val="en-CA"/>
        </w:rPr>
        <w:t>On-Call Pay</w:t>
      </w:r>
    </w:p>
    <w:p w:rsidR="009B4EE4" w:rsidRPr="009B4EE4" w:rsidRDefault="009B4EE4" w:rsidP="009B4EE4">
      <w:pPr>
        <w:pStyle w:val="ListParagraph"/>
        <w:spacing w:before="0" w:beforeAutospacing="0" w:after="0" w:afterAutospacing="0"/>
        <w:ind w:left="1454" w:hanging="187"/>
        <w:rPr>
          <w:rFonts w:asciiTheme="minorHAnsi" w:hAnsiTheme="minorHAnsi"/>
        </w:rPr>
      </w:pPr>
      <w:r w:rsidRPr="009B4EE4">
        <w:rPr>
          <w:rFonts w:asciiTheme="minorHAnsi" w:hAnsiTheme="minorHAnsi"/>
          <w:color w:val="444444"/>
          <w:lang w:val="en-CA"/>
        </w:rPr>
        <w:t xml:space="preserve">·       </w:t>
      </w:r>
      <w:r w:rsidRPr="009B4EE4">
        <w:rPr>
          <w:rFonts w:asciiTheme="minorHAnsi" w:hAnsiTheme="minorHAnsi" w:cs="Arial"/>
          <w:color w:val="444444"/>
          <w:lang w:val="en-CA"/>
        </w:rPr>
        <w:t>Overtime</w:t>
      </w:r>
    </w:p>
    <w:p w:rsidR="009B4EE4" w:rsidRPr="009B4EE4" w:rsidRDefault="009B4EE4" w:rsidP="009B4EE4">
      <w:pPr>
        <w:pStyle w:val="ListParagraph"/>
        <w:spacing w:before="0" w:beforeAutospacing="0" w:after="0" w:afterAutospacing="0"/>
        <w:ind w:left="1454" w:hanging="187"/>
        <w:rPr>
          <w:rFonts w:asciiTheme="minorHAnsi" w:hAnsiTheme="minorHAnsi"/>
        </w:rPr>
      </w:pPr>
      <w:r w:rsidRPr="009B4EE4">
        <w:rPr>
          <w:rFonts w:asciiTheme="minorHAnsi" w:hAnsiTheme="minorHAnsi"/>
          <w:color w:val="444444"/>
          <w:lang w:val="en-CA"/>
        </w:rPr>
        <w:t xml:space="preserve">·       </w:t>
      </w:r>
      <w:r w:rsidRPr="009B4EE4">
        <w:rPr>
          <w:rFonts w:asciiTheme="minorHAnsi" w:hAnsiTheme="minorHAnsi" w:cs="Arial"/>
          <w:color w:val="444444"/>
          <w:lang w:val="en-CA"/>
        </w:rPr>
        <w:t>Public Holiday Pay</w:t>
      </w:r>
    </w:p>
    <w:p w:rsidR="009B4EE4" w:rsidRPr="009B4EE4" w:rsidRDefault="009B4EE4" w:rsidP="009B4EE4">
      <w:pPr>
        <w:pStyle w:val="ListParagraph"/>
        <w:spacing w:before="0" w:beforeAutospacing="0" w:after="0" w:afterAutospacing="0"/>
        <w:ind w:left="1454" w:hanging="187"/>
        <w:rPr>
          <w:rFonts w:asciiTheme="minorHAnsi" w:hAnsiTheme="minorHAnsi"/>
        </w:rPr>
      </w:pPr>
      <w:r w:rsidRPr="009B4EE4">
        <w:rPr>
          <w:rFonts w:asciiTheme="minorHAnsi" w:hAnsiTheme="minorHAnsi"/>
          <w:color w:val="444444"/>
          <w:lang w:val="en-CA"/>
        </w:rPr>
        <w:t xml:space="preserve">·       </w:t>
      </w:r>
      <w:r w:rsidRPr="009B4EE4">
        <w:rPr>
          <w:rFonts w:asciiTheme="minorHAnsi" w:hAnsiTheme="minorHAnsi" w:cs="Arial"/>
          <w:color w:val="444444"/>
          <w:lang w:val="en-CA"/>
        </w:rPr>
        <w:t>Vacation Time</w:t>
      </w:r>
    </w:p>
    <w:p w:rsidR="009B4EE4" w:rsidRDefault="009B4EE4" w:rsidP="009B4EE4">
      <w:pPr>
        <w:pStyle w:val="ListParagraph"/>
        <w:spacing w:before="0" w:beforeAutospacing="0" w:after="0" w:afterAutospacing="0"/>
        <w:ind w:left="1454" w:hanging="187"/>
        <w:rPr>
          <w:rFonts w:asciiTheme="minorHAnsi" w:hAnsiTheme="minorHAnsi"/>
          <w:color w:val="444444"/>
          <w:lang w:val="en-CA"/>
        </w:rPr>
      </w:pPr>
      <w:r w:rsidRPr="009B4EE4">
        <w:rPr>
          <w:rFonts w:asciiTheme="minorHAnsi" w:hAnsiTheme="minorHAnsi"/>
          <w:color w:val="444444"/>
          <w:lang w:val="en-CA"/>
        </w:rPr>
        <w:t xml:space="preserve">·       </w:t>
      </w:r>
      <w:r w:rsidRPr="009B4EE4">
        <w:rPr>
          <w:rFonts w:asciiTheme="minorHAnsi" w:hAnsiTheme="minorHAnsi" w:cs="Arial"/>
          <w:color w:val="444444"/>
          <w:lang w:val="en-CA"/>
        </w:rPr>
        <w:t>And much, much more</w:t>
      </w:r>
      <w:r w:rsidRPr="009B4EE4">
        <w:rPr>
          <w:rFonts w:asciiTheme="minorHAnsi" w:hAnsiTheme="minorHAnsi"/>
          <w:color w:val="444444"/>
          <w:lang w:val="en-CA"/>
        </w:rPr>
        <w:t>     </w:t>
      </w:r>
    </w:p>
    <w:p w:rsidR="009B4EE4" w:rsidRPr="009B4EE4" w:rsidRDefault="009B4EE4" w:rsidP="009B4EE4">
      <w:pPr>
        <w:pStyle w:val="ListParagraph"/>
        <w:spacing w:before="0" w:beforeAutospacing="0" w:after="0" w:afterAutospacing="0"/>
        <w:ind w:left="1454" w:hanging="187"/>
        <w:rPr>
          <w:rFonts w:asciiTheme="minorHAnsi" w:hAnsiTheme="minorHAnsi"/>
        </w:rPr>
      </w:pPr>
      <w:r w:rsidRPr="009B4EE4">
        <w:rPr>
          <w:rFonts w:asciiTheme="minorHAnsi" w:hAnsiTheme="minorHAnsi"/>
          <w:color w:val="444444"/>
          <w:lang w:val="en-CA"/>
        </w:rPr>
        <w:t xml:space="preserve">  </w:t>
      </w:r>
      <w:r w:rsidRPr="009B4EE4">
        <w:rPr>
          <w:rFonts w:asciiTheme="minorHAnsi" w:hAnsiTheme="minorHAnsi" w:cs="Arial"/>
          <w:color w:val="444444"/>
          <w:lang w:val="en-CA"/>
        </w:rPr>
        <w:t> </w:t>
      </w:r>
    </w:p>
    <w:p w:rsidR="009B4EE4" w:rsidRDefault="009B4EE4" w:rsidP="009B4EE4">
      <w:pPr>
        <w:rPr>
          <w:rFonts w:asciiTheme="minorHAnsi" w:hAnsiTheme="minorHAnsi" w:cs="Arial"/>
          <w:color w:val="444444"/>
          <w:lang w:val="en-CA"/>
        </w:rPr>
      </w:pPr>
      <w:r w:rsidRPr="009B4EE4">
        <w:rPr>
          <w:rFonts w:asciiTheme="minorHAnsi" w:hAnsiTheme="minorHAnsi" w:cs="Arial"/>
          <w:color w:val="444444"/>
          <w:lang w:val="en-CA"/>
        </w:rPr>
        <w:t xml:space="preserve">This is an informative session for owners, managers, and payroll processors. </w:t>
      </w:r>
    </w:p>
    <w:p w:rsidR="009B4EE4" w:rsidRPr="009B4EE4" w:rsidRDefault="009B4EE4" w:rsidP="009B4EE4">
      <w:pPr>
        <w:rPr>
          <w:rFonts w:asciiTheme="minorHAnsi" w:hAnsiTheme="minorHAnsi" w:cs="Arial"/>
          <w:color w:val="444444"/>
          <w:lang w:val="en-CA"/>
        </w:rPr>
      </w:pPr>
    </w:p>
    <w:p w:rsidR="009B4EE4" w:rsidRPr="009B4EE4" w:rsidRDefault="009B4EE4" w:rsidP="009B4EE4">
      <w:pPr>
        <w:rPr>
          <w:rFonts w:asciiTheme="minorHAnsi" w:hAnsiTheme="minorHAnsi"/>
        </w:rPr>
      </w:pPr>
      <w:r w:rsidRPr="009B4EE4">
        <w:rPr>
          <w:rFonts w:asciiTheme="minorHAnsi" w:hAnsiTheme="minorHAnsi" w:cs="Arial"/>
          <w:color w:val="444444"/>
          <w:lang w:val="en-CA"/>
        </w:rPr>
        <w:t>Participants will leave with the knowledge and the tools necessary to comply with the new ESA.</w:t>
      </w:r>
    </w:p>
    <w:p w:rsidR="005B477E" w:rsidRPr="009B4EE4" w:rsidRDefault="005B477E">
      <w:pPr>
        <w:rPr>
          <w:rFonts w:asciiTheme="minorHAnsi" w:hAnsiTheme="minorHAnsi"/>
          <w:sz w:val="28"/>
          <w:szCs w:val="28"/>
        </w:rPr>
      </w:pPr>
    </w:p>
    <w:p w:rsidR="009B4EE4" w:rsidRDefault="009B4EE4" w:rsidP="009B4EE4">
      <w:pPr>
        <w:jc w:val="center"/>
        <w:rPr>
          <w:rFonts w:asciiTheme="minorHAnsi" w:hAnsiTheme="minorHAnsi"/>
          <w:b/>
          <w:i/>
          <w:color w:val="FF0000"/>
          <w:sz w:val="28"/>
          <w:szCs w:val="28"/>
        </w:rPr>
      </w:pPr>
      <w:r w:rsidRPr="009B4EE4">
        <w:rPr>
          <w:rFonts w:asciiTheme="minorHAnsi" w:hAnsiTheme="minorHAnsi"/>
          <w:b/>
          <w:i/>
          <w:color w:val="FF0000"/>
          <w:sz w:val="28"/>
          <w:szCs w:val="28"/>
        </w:rPr>
        <w:t>HRAI GTA Chapter</w:t>
      </w:r>
      <w:r>
        <w:rPr>
          <w:rFonts w:asciiTheme="minorHAnsi" w:hAnsiTheme="minorHAnsi"/>
          <w:b/>
          <w:i/>
          <w:color w:val="FF0000"/>
          <w:sz w:val="28"/>
          <w:szCs w:val="28"/>
        </w:rPr>
        <w:t xml:space="preserve"> Meeting </w:t>
      </w:r>
    </w:p>
    <w:p w:rsidR="009B4EE4" w:rsidRPr="009B4EE4" w:rsidRDefault="009B4EE4" w:rsidP="009B4EE4">
      <w:pPr>
        <w:jc w:val="center"/>
        <w:rPr>
          <w:rFonts w:asciiTheme="minorHAnsi" w:hAnsiTheme="minorHAnsi"/>
          <w:b/>
          <w:i/>
          <w:sz w:val="20"/>
          <w:szCs w:val="20"/>
        </w:rPr>
      </w:pPr>
      <w:r w:rsidRPr="009B4EE4">
        <w:rPr>
          <w:rFonts w:asciiTheme="minorHAnsi" w:hAnsiTheme="minorHAnsi"/>
          <w:b/>
          <w:i/>
          <w:sz w:val="20"/>
          <w:szCs w:val="20"/>
        </w:rPr>
        <w:t xml:space="preserve">(4 course meal) </w:t>
      </w:r>
    </w:p>
    <w:p w:rsidR="009B4EE4" w:rsidRPr="009B4EE4" w:rsidRDefault="009B4EE4" w:rsidP="009B4EE4">
      <w:pPr>
        <w:jc w:val="center"/>
        <w:rPr>
          <w:rFonts w:asciiTheme="minorHAnsi" w:hAnsiTheme="minorHAnsi"/>
          <w:b/>
          <w:i/>
          <w:color w:val="FF0000"/>
        </w:rPr>
      </w:pPr>
      <w:r w:rsidRPr="009B4EE4">
        <w:rPr>
          <w:rFonts w:asciiTheme="minorHAnsi" w:hAnsiTheme="minorHAnsi"/>
          <w:b/>
          <w:i/>
          <w:color w:val="FF0000"/>
        </w:rPr>
        <w:t>Tuesday, January 30</w:t>
      </w:r>
      <w:r w:rsidRPr="009B4EE4">
        <w:rPr>
          <w:rFonts w:asciiTheme="minorHAnsi" w:hAnsiTheme="minorHAnsi"/>
          <w:b/>
          <w:i/>
          <w:color w:val="FF0000"/>
          <w:vertAlign w:val="superscript"/>
        </w:rPr>
        <w:t>th</w:t>
      </w:r>
      <w:r w:rsidRPr="009B4EE4">
        <w:rPr>
          <w:rFonts w:asciiTheme="minorHAnsi" w:hAnsiTheme="minorHAnsi"/>
          <w:b/>
          <w:i/>
          <w:color w:val="FF0000"/>
        </w:rPr>
        <w:t>, 2018</w:t>
      </w:r>
    </w:p>
    <w:p w:rsidR="009B4EE4" w:rsidRPr="009B4EE4" w:rsidRDefault="009B4EE4" w:rsidP="009B4EE4">
      <w:pPr>
        <w:jc w:val="center"/>
        <w:rPr>
          <w:rFonts w:asciiTheme="minorHAnsi" w:hAnsiTheme="minorHAnsi"/>
          <w:b/>
          <w:i/>
          <w:color w:val="FF0000"/>
          <w:sz w:val="20"/>
          <w:szCs w:val="20"/>
        </w:rPr>
      </w:pPr>
    </w:p>
    <w:p w:rsidR="009B4EE4" w:rsidRPr="00D00B31" w:rsidRDefault="009B4EE4" w:rsidP="009B4EE4">
      <w:pPr>
        <w:spacing w:after="60"/>
        <w:jc w:val="center"/>
        <w:rPr>
          <w:rStyle w:val="Emphasis"/>
          <w:rFonts w:ascii="Calibri" w:hAnsi="Calibri"/>
          <w:b/>
          <w:i w:val="0"/>
          <w:color w:val="FF0000"/>
          <w:sz w:val="28"/>
          <w:szCs w:val="28"/>
        </w:rPr>
      </w:pPr>
      <w:r w:rsidRPr="00D00B31">
        <w:rPr>
          <w:rStyle w:val="Emphasis"/>
          <w:rFonts w:ascii="Calibri" w:hAnsi="Calibri"/>
          <w:b/>
          <w:i w:val="0"/>
          <w:color w:val="FF0000"/>
          <w:sz w:val="28"/>
          <w:szCs w:val="28"/>
        </w:rPr>
        <w:t>Advance Registration Ends 5:00 pm Friday, January 26th</w:t>
      </w:r>
      <w:r>
        <w:rPr>
          <w:rStyle w:val="Emphasis"/>
          <w:rFonts w:ascii="Calibri" w:hAnsi="Calibri"/>
          <w:b/>
          <w:i w:val="0"/>
          <w:color w:val="FF0000"/>
          <w:sz w:val="28"/>
          <w:szCs w:val="28"/>
        </w:rPr>
        <w:t>, 2018</w:t>
      </w:r>
    </w:p>
    <w:p w:rsidR="009B4EE4" w:rsidRPr="009B4EE4" w:rsidRDefault="009B4EE4" w:rsidP="009B4EE4">
      <w:pPr>
        <w:spacing w:line="360" w:lineRule="auto"/>
        <w:jc w:val="center"/>
        <w:rPr>
          <w:rFonts w:asciiTheme="minorHAnsi" w:hAnsiTheme="minorHAnsi"/>
          <w:b/>
          <w:color w:val="FF0000"/>
          <w:sz w:val="28"/>
          <w:szCs w:val="28"/>
        </w:rPr>
      </w:pPr>
      <w:r w:rsidRPr="009B4EE4">
        <w:rPr>
          <w:rFonts w:asciiTheme="minorHAnsi" w:hAnsiTheme="minorHAnsi"/>
          <w:b/>
          <w:color w:val="FF0000"/>
          <w:sz w:val="28"/>
          <w:szCs w:val="28"/>
        </w:rPr>
        <w:t>HRAI Member $40     Non-Member $45</w:t>
      </w:r>
    </w:p>
    <w:p w:rsidR="009B4EE4" w:rsidRPr="009B4EE4" w:rsidRDefault="009B4EE4" w:rsidP="009B4EE4">
      <w:pPr>
        <w:spacing w:line="360" w:lineRule="auto"/>
        <w:jc w:val="center"/>
        <w:rPr>
          <w:rFonts w:asciiTheme="minorHAnsi" w:hAnsiTheme="minorHAnsi"/>
          <w:b/>
          <w:color w:val="FF0000"/>
          <w:sz w:val="28"/>
          <w:szCs w:val="28"/>
        </w:rPr>
      </w:pPr>
      <w:r w:rsidRPr="009B4EE4">
        <w:rPr>
          <w:rFonts w:asciiTheme="minorHAnsi" w:hAnsiTheme="minorHAnsi"/>
          <w:b/>
          <w:color w:val="FF0000"/>
          <w:sz w:val="28"/>
          <w:szCs w:val="28"/>
        </w:rPr>
        <w:t>After Advance Registration Closes - EVERYONE $60</w:t>
      </w:r>
    </w:p>
    <w:p w:rsidR="009B4EE4" w:rsidRPr="009B4EE4" w:rsidRDefault="009B4EE4" w:rsidP="009B4EE4">
      <w:pPr>
        <w:spacing w:line="480" w:lineRule="auto"/>
        <w:jc w:val="center"/>
        <w:rPr>
          <w:rFonts w:asciiTheme="minorHAnsi" w:hAnsiTheme="minorHAnsi"/>
          <w:sz w:val="28"/>
          <w:szCs w:val="28"/>
        </w:rPr>
      </w:pPr>
      <w:r w:rsidRPr="009B4EE4">
        <w:rPr>
          <w:rFonts w:asciiTheme="minorHAnsi" w:hAnsiTheme="minorHAnsi"/>
          <w:b/>
          <w:color w:val="FF0000"/>
          <w:sz w:val="28"/>
          <w:szCs w:val="28"/>
        </w:rPr>
        <w:t xml:space="preserve">Register by calling Kim Stark 416-556-0579 or emailing </w:t>
      </w:r>
      <w:hyperlink r:id="rId4" w:history="1">
        <w:r w:rsidRPr="009B4EE4">
          <w:rPr>
            <w:rStyle w:val="Hyperlink"/>
            <w:rFonts w:asciiTheme="minorHAnsi" w:hAnsiTheme="minorHAnsi"/>
            <w:b/>
            <w:sz w:val="28"/>
            <w:szCs w:val="28"/>
          </w:rPr>
          <w:t>K.Stark@IndustrialAdmin.ca</w:t>
        </w:r>
      </w:hyperlink>
      <w:r w:rsidRPr="009B4EE4">
        <w:rPr>
          <w:rFonts w:asciiTheme="minorHAnsi" w:hAnsiTheme="minorHAnsi"/>
          <w:b/>
          <w:color w:val="FF0000"/>
          <w:sz w:val="28"/>
          <w:szCs w:val="28"/>
        </w:rPr>
        <w:t xml:space="preserve"> </w:t>
      </w:r>
    </w:p>
    <w:sectPr w:rsidR="009B4EE4" w:rsidRPr="009B4EE4" w:rsidSect="009B4EE4">
      <w:pgSz w:w="12240" w:h="15840"/>
      <w:pgMar w:top="99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B4EE4"/>
    <w:rsid w:val="000545BB"/>
    <w:rsid w:val="005114DF"/>
    <w:rsid w:val="005B477E"/>
    <w:rsid w:val="009B4EE4"/>
    <w:rsid w:val="00AD2A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EE4"/>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4EE4"/>
    <w:pPr>
      <w:spacing w:before="100" w:beforeAutospacing="1" w:after="100" w:afterAutospacing="1"/>
    </w:pPr>
  </w:style>
  <w:style w:type="character" w:styleId="Emphasis">
    <w:name w:val="Emphasis"/>
    <w:basedOn w:val="DefaultParagraphFont"/>
    <w:qFormat/>
    <w:rsid w:val="009B4EE4"/>
    <w:rPr>
      <w:i/>
      <w:iCs/>
    </w:rPr>
  </w:style>
  <w:style w:type="character" w:styleId="Hyperlink">
    <w:name w:val="Hyperlink"/>
    <w:basedOn w:val="DefaultParagraphFont"/>
    <w:uiPriority w:val="99"/>
    <w:unhideWhenUsed/>
    <w:rsid w:val="009B4EE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5312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Stark@IndustrialAdmin.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1889</TotalTime>
  <Pages>1</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2018-01-14T00:29:00Z</dcterms:created>
  <dcterms:modified xsi:type="dcterms:W3CDTF">2018-01-25T03:49:00Z</dcterms:modified>
</cp:coreProperties>
</file>